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30504" cy="206654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 Concert Hall Nottingham from Wollaton</w:t>
      </w:r>
      <w:r>
        <w:rPr>
          <w:spacing w:val="-19"/>
        </w:rPr>
        <w:t> </w:t>
      </w:r>
      <w:r>
        <w:rPr/>
        <w:t>Street</w:t>
      </w:r>
      <w:r>
        <w:rPr>
          <w:spacing w:val="-18"/>
        </w:rPr>
        <w:t> </w:t>
      </w:r>
      <w:r>
        <w:rPr/>
        <w:t>Blue Badge Parking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1420" w:bottom="280" w:left="425" w:right="1133"/>
        </w:sectPr>
      </w:pPr>
    </w:p>
    <w:p>
      <w:pPr>
        <w:spacing w:line="240" w:lineRule="auto"/>
        <w:ind w:left="9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1254760"/>
                <wp:effectExtent l="9525" t="0" r="0" b="12065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5791835" cy="12547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33" w:right="36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approximately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100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meters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from Wollaton Street. The Royal Concert Hall is approximately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200 meters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 Wollaton Street</w:t>
                            </w:r>
                            <w:r>
                              <w:rPr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.05pt;height:98.8pt;mso-position-horizontal-relative:char;mso-position-vertical-relative:line" type="#_x0000_t202" id="docshape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33" w:right="36"/>
                        <w:jc w:val="center"/>
                        <w:rPr>
                          <w:sz w:val="48"/>
                        </w:rPr>
                      </w:pP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approximately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100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meters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from Wollaton Street. The Royal Concert Hall is approximately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200 meters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 Wollaton Street</w:t>
                      </w:r>
                      <w:r>
                        <w:rPr>
                          <w:sz w:val="48"/>
                        </w:rPr>
                        <w:t>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885189</wp:posOffset>
            </wp:positionH>
            <wp:positionV relativeFrom="paragraph">
              <wp:posOffset>114045</wp:posOffset>
            </wp:positionV>
            <wp:extent cx="5788201" cy="2940367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01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972819</wp:posOffset>
                </wp:positionH>
                <wp:positionV relativeFrom="paragraph">
                  <wp:posOffset>3213480</wp:posOffset>
                </wp:positionV>
                <wp:extent cx="5791835" cy="859790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7"/>
                              <w:ind w:left="160" w:firstLine="43"/>
                            </w:pP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down Wollaton Street towards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Goldsmith Street. You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Centre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/>
                              <w:t>tram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stop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front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599998pt;margin-top:253.029999pt;width:456.05pt;height:67.7pt;mso-position-horizontal-relative:page;mso-position-vertical-relative:paragraph;z-index:-15727616;mso-wrap-distance-left:0;mso-wrap-distance-right:0" type="#_x0000_t202" id="docshape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7"/>
                        <w:ind w:left="160" w:firstLine="43"/>
                      </w:pPr>
                      <w:r>
                        <w:rPr/>
                        <w:t>Walk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down Wollaton Street towards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Goldsmith Street. You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Centre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/>
                        <w:t>tram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stop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in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front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4"/>
                        </w:rPr>
                        <w:t>you.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1"/>
        <w:rPr>
          <w:sz w:val="2"/>
        </w:rPr>
      </w:pPr>
    </w:p>
    <w:p>
      <w:pPr>
        <w:spacing w:line="240" w:lineRule="auto"/>
        <w:ind w:left="1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70439" cy="342814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39" cy="34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25" w:right="1133"/>
        </w:sectPr>
      </w:pPr>
    </w:p>
    <w:p>
      <w:pPr>
        <w:spacing w:line="240" w:lineRule="auto" w:after="42"/>
        <w:ind w:left="9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2259" w:hanging="1513"/>
                            </w:pPr>
                            <w:r>
                              <w:rPr/>
                              <w:t>Cross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tram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tracks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public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crossing.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 Theatre Royal is on your left.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3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2259" w:hanging="1513"/>
                      </w:pPr>
                      <w:r>
                        <w:rPr/>
                        <w:t>Cross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tram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tracks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public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crossing.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 Theatre Royal is on your left.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/>
        <w:ind w:left="10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3152" cy="433768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152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875030</wp:posOffset>
                </wp:positionH>
                <wp:positionV relativeFrom="paragraph">
                  <wp:posOffset>315468</wp:posOffset>
                </wp:positionV>
                <wp:extent cx="5791835" cy="53086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38" w:right="36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Royal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4.84pt;width:456.05pt;height:41.8pt;mso-position-horizontal-relative:page;mso-position-vertical-relative:paragraph;z-index:-15726592;mso-wrap-distance-left:0;mso-wrap-distance-right:0" type="#_x0000_t202" id="docshape4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38" w:right="36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Royal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1359153</wp:posOffset>
            </wp:positionH>
            <wp:positionV relativeFrom="paragraph">
              <wp:posOffset>1083856</wp:posOffset>
            </wp:positionV>
            <wp:extent cx="4774395" cy="3174206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4395" cy="317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0" w:left="425" w:right="1133"/>
        </w:sectPr>
      </w:pPr>
    </w:p>
    <w:p>
      <w:pPr>
        <w:spacing w:line="240" w:lineRule="auto" w:after="55"/>
        <w:ind w:left="139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48250" cy="1188720"/>
                <wp:effectExtent l="9525" t="0" r="0" b="11430"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048250" cy="11887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289" w:right="297" w:firstLine="1"/>
                              <w:jc w:val="center"/>
                            </w:pPr>
                            <w:r>
                              <w:rPr/>
                              <w:t>To get to the Royal Concert Hall, walk down South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Sherwood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Street,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hand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side of the Theatre Royal.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7.5pt;height:93.6pt;mso-position-horizontal-relative:char;mso-position-vertical-relative:line" type="#_x0000_t202" id="docshape5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289" w:right="297" w:firstLine="1"/>
                        <w:jc w:val="center"/>
                      </w:pPr>
                      <w:r>
                        <w:rPr/>
                        <w:t>To get to the Royal Concert Hall, walk down South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Sherwood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Street,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hand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side of the Theatre Royal.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40" w:lineRule="auto"/>
        <w:ind w:left="9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1360" cy="4506595"/>
                <wp:effectExtent l="0" t="0" r="0" b="8254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801360" cy="4506595"/>
                          <a:chExt cx="5801360" cy="450659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12" y="0"/>
                            <a:ext cx="4856480" cy="3642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4762" y="3641725"/>
                            <a:ext cx="5791835" cy="8597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7"/>
                                <w:ind w:left="2994" w:right="0" w:hanging="2478"/>
                                <w:jc w:val="left"/>
                                <w:rPr>
                                  <w:rFonts w:ascii="Calibri"/>
                                  <w:sz w:val="22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walk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past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Yarn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see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entrance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 Royal Concert Hall</w:t>
                              </w:r>
                              <w:r>
                                <w:rPr>
                                  <w:rFonts w:ascii="Calibri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6.8pt;height:354.85pt;mso-position-horizontal-relative:char;mso-position-vertical-relative:line" id="docshapegroup6" coordorigin="0,0" coordsize="9136,7097">
                <v:shape style="position:absolute;left:757;top:0;width:7648;height:5736" type="#_x0000_t75" id="docshape7" stroked="false">
                  <v:imagedata r:id="rId10" o:title=""/>
                </v:shape>
                <v:shape style="position:absolute;left:7;top:5735;width:9121;height:1354" type="#_x0000_t202" id="docshape8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7"/>
                          <w:ind w:left="2994" w:right="0" w:hanging="2478"/>
                          <w:jc w:val="lef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sz w:val="40"/>
                          </w:rPr>
                          <w:t>You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will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walk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past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Yarn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and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see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entrance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of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 Royal Concert Hall</w:t>
                        </w:r>
                        <w:r>
                          <w:rPr>
                            <w:rFonts w:ascii="Calibri"/>
                            <w:sz w:val="22"/>
                          </w:rPr>
                          <w:t>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53975</wp:posOffset>
            </wp:positionV>
            <wp:extent cx="5729920" cy="381000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5"/>
        </w:rPr>
        <w:sectPr>
          <w:pgSz w:w="11910" w:h="16840"/>
          <w:pgMar w:top="1420" w:bottom="0" w:left="425" w:right="1133"/>
        </w:sectPr>
      </w:pPr>
    </w:p>
    <w:p>
      <w:pPr>
        <w:spacing w:line="240" w:lineRule="auto"/>
        <w:ind w:left="9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37" w:right="36"/>
                              <w:jc w:val="center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ind w:left="37" w:right="36"/>
                        <w:jc w:val="center"/>
                      </w:pP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>
                          <w:spacing w:val="-4"/>
                        </w:rPr>
                        <w:t>Hall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1179830</wp:posOffset>
            </wp:positionH>
            <wp:positionV relativeFrom="paragraph">
              <wp:posOffset>262459</wp:posOffset>
            </wp:positionV>
            <wp:extent cx="5163003" cy="3435096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003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20" w:bottom="280" w:left="42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3"/>
    </w:pPr>
    <w:rPr>
      <w:rFonts w:ascii="Goudy Old Style" w:hAnsi="Goudy Old Style" w:eastAsia="Goudy Old Style" w:cs="Goudy Old Style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50"/>
      <w:ind w:left="1592" w:right="737" w:hanging="3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2025-12-11T12:46:59Z</dcterms:created>
  <dcterms:modified xsi:type="dcterms:W3CDTF">2025-12-11T12:46:59Z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